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74EA1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Кемеровская область – Кузбасс</w:t>
      </w:r>
    </w:p>
    <w:p w14:paraId="56903F3E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ТЕРРИТОРИАЛЬНАЯ ИЗБИРАТЕЛЬНАЯ КОМИССИЯ</w:t>
      </w:r>
    </w:p>
    <w:p w14:paraId="76D715AC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ЦЕНТРАЛЬНОГО РАЙОНА</w:t>
      </w:r>
    </w:p>
    <w:p w14:paraId="346753C2" w14:textId="77777777" w:rsidR="00DB0A5E" w:rsidRPr="00DB0A5E" w:rsidRDefault="00DB0A5E" w:rsidP="00DB0A5E">
      <w:pPr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НОВОКУЗНЕЦКОГО ГОРОДСКОГО ОКРУГА</w:t>
      </w:r>
    </w:p>
    <w:p w14:paraId="7B04FF15" w14:textId="77777777" w:rsidR="00DB0A5E" w:rsidRPr="00DB0A5E" w:rsidRDefault="00DB0A5E" w:rsidP="00DB0A5E">
      <w:pPr>
        <w:spacing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color w:val="auto"/>
          <w:sz w:val="24"/>
          <w:szCs w:val="24"/>
        </w:rPr>
        <w:t> </w:t>
      </w:r>
    </w:p>
    <w:p w14:paraId="09BABF05" w14:textId="77777777" w:rsidR="00DB0A5E" w:rsidRPr="00DB0A5E" w:rsidRDefault="00DB0A5E" w:rsidP="00DB0A5E">
      <w:pPr>
        <w:spacing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DB0A5E">
        <w:rPr>
          <w:rFonts w:ascii="Times New Roman" w:hAnsi="Times New Roman"/>
          <w:b/>
          <w:bCs/>
          <w:sz w:val="28"/>
          <w:szCs w:val="28"/>
        </w:rPr>
        <w:t>РЕШЕНИЕ</w:t>
      </w:r>
    </w:p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3902"/>
        <w:gridCol w:w="3544"/>
        <w:gridCol w:w="1773"/>
      </w:tblGrid>
      <w:tr w:rsidR="00DB0A5E" w:rsidRPr="003F5FFD" w14:paraId="5171C254" w14:textId="77777777" w:rsidTr="00DB0A5E">
        <w:trPr>
          <w:trHeight w:val="121"/>
          <w:tblCellSpacing w:w="0" w:type="dxa"/>
          <w:jc w:val="center"/>
        </w:trPr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ED5FE" w14:textId="5795E7B4" w:rsidR="00DB0A5E" w:rsidRPr="003F5FFD" w:rsidRDefault="003F5FFD" w:rsidP="00DB0A5E">
            <w:pPr>
              <w:spacing w:after="0" w:line="240" w:lineRule="auto"/>
              <w:ind w:left="-176" w:firstLine="142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sz w:val="26"/>
                <w:szCs w:val="26"/>
              </w:rPr>
              <w:t>21 сентября</w:t>
            </w:r>
            <w:r w:rsidR="00DB0A5E" w:rsidRPr="003F5FFD">
              <w:rPr>
                <w:rFonts w:ascii="Times New Roman" w:hAnsi="Times New Roman"/>
                <w:sz w:val="26"/>
                <w:szCs w:val="26"/>
              </w:rPr>
              <w:t xml:space="preserve"> 2026 года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44D6F" w14:textId="77777777" w:rsidR="00DB0A5E" w:rsidRPr="003F5FFD" w:rsidRDefault="00DB0A5E" w:rsidP="00DB0A5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color w:val="auto"/>
                <w:sz w:val="26"/>
                <w:szCs w:val="26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B8533" w14:textId="24940E96" w:rsidR="00DB0A5E" w:rsidRPr="003F5FFD" w:rsidRDefault="00DB0A5E" w:rsidP="00427A4B">
            <w:pPr>
              <w:spacing w:after="0" w:line="240" w:lineRule="auto"/>
              <w:ind w:left="-514" w:hanging="372"/>
              <w:jc w:val="right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sz w:val="26"/>
                <w:szCs w:val="26"/>
              </w:rPr>
              <w:t>№</w:t>
            </w:r>
            <w:r w:rsidR="00D251DC" w:rsidRPr="003F5FF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F5FFD" w:rsidRPr="003F5FFD">
              <w:rPr>
                <w:rFonts w:ascii="Times New Roman" w:hAnsi="Times New Roman"/>
                <w:sz w:val="26"/>
                <w:szCs w:val="26"/>
              </w:rPr>
              <w:t>33/</w:t>
            </w:r>
            <w:r w:rsidR="003F5FFD">
              <w:rPr>
                <w:rFonts w:ascii="Times New Roman" w:hAnsi="Times New Roman"/>
                <w:sz w:val="26"/>
                <w:szCs w:val="26"/>
              </w:rPr>
              <w:t>166</w:t>
            </w:r>
          </w:p>
        </w:tc>
      </w:tr>
      <w:tr w:rsidR="00DB0A5E" w:rsidRPr="003F5FFD" w14:paraId="678ECAB3" w14:textId="77777777" w:rsidTr="00DB0A5E">
        <w:trPr>
          <w:trHeight w:val="427"/>
          <w:tblCellSpacing w:w="0" w:type="dxa"/>
          <w:jc w:val="center"/>
        </w:trPr>
        <w:tc>
          <w:tcPr>
            <w:tcW w:w="92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8F153" w14:textId="77777777" w:rsidR="00DB0A5E" w:rsidRPr="003F5FFD" w:rsidRDefault="00DB0A5E" w:rsidP="00DB0A5E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3F5FFD">
              <w:rPr>
                <w:rFonts w:ascii="Times New Roman" w:hAnsi="Times New Roman"/>
                <w:sz w:val="26"/>
                <w:szCs w:val="26"/>
              </w:rPr>
              <w:t>Новокузнецкий городской округ</w:t>
            </w:r>
          </w:p>
        </w:tc>
      </w:tr>
    </w:tbl>
    <w:p w14:paraId="2FD3884D" w14:textId="0FAF3B09" w:rsidR="00744EA6" w:rsidRPr="003F5FFD" w:rsidRDefault="003F5FFD" w:rsidP="0063142A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</w:pP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t xml:space="preserve">О результатах выборов Новокузнецкого городского Совета </w:t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br/>
        <w:t xml:space="preserve">народных депутатов седьмого созыва </w:t>
      </w:r>
      <w:r w:rsidRPr="003F5FFD">
        <w:rPr>
          <w:rFonts w:ascii="Times New Roman" w:hAnsi="Times New Roman"/>
          <w:b/>
          <w:bCs/>
          <w:color w:val="333333"/>
          <w:sz w:val="26"/>
          <w:szCs w:val="26"/>
          <w:shd w:val="clear" w:color="auto" w:fill="FFFFFF"/>
        </w:rPr>
        <w:br/>
        <w:t>по одномандатному избирательному округу № 12</w:t>
      </w:r>
    </w:p>
    <w:p w14:paraId="4E961CFD" w14:textId="77777777" w:rsidR="003F5FFD" w:rsidRPr="003F5FFD" w:rsidRDefault="00744EA6" w:rsidP="003F5FFD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ab/>
      </w:r>
    </w:p>
    <w:p w14:paraId="113813E9" w14:textId="241BBFB2" w:rsidR="003F5FFD" w:rsidRPr="003F5FFD" w:rsidRDefault="003F5FFD" w:rsidP="003F5FF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На основании протокола № 1 от 21 сентября 2026 года окружной избирательной комиссии о результатах выборов по одномандатному избирательному округу № 12, руководствуясь статьей 77 Закона Кемеровской области от 30 мая 2011 года № 54-ОЗ «О выборах в органы местного самоуправления в Кемеровской области – Кузбассе», решения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 народных депутатов седьмого созыва на территориальные избирательные комиссии Новокузнецкого городского округа», территориальная избирательная комиссия Центрального района Новокузнецкого городского округа с полномочиями окружной избирательной комиссии № 12</w:t>
      </w:r>
    </w:p>
    <w:p w14:paraId="28A59C7B" w14:textId="77777777" w:rsidR="003F5FFD" w:rsidRPr="003F5FFD" w:rsidRDefault="003F5FFD" w:rsidP="003F5FFD">
      <w:pPr>
        <w:spacing w:before="120" w:after="12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РЕШИЛА:</w:t>
      </w:r>
    </w:p>
    <w:p w14:paraId="2BC65156" w14:textId="448D2B99" w:rsidR="003F5FFD" w:rsidRPr="003F5FFD" w:rsidRDefault="003F5FFD" w:rsidP="003F5FFD">
      <w:pPr>
        <w:pStyle w:val="aa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F5FFD">
        <w:rPr>
          <w:sz w:val="26"/>
          <w:szCs w:val="26"/>
        </w:rPr>
        <w:t>1.</w:t>
      </w:r>
      <w:r w:rsidRPr="003F5FFD">
        <w:rPr>
          <w:sz w:val="26"/>
          <w:szCs w:val="26"/>
        </w:rPr>
        <w:tab/>
        <w:t xml:space="preserve">Признать выборы депутатов Новокузнецкого городского Совета народных депутатов седьмого созыва по одномандатному избирательному округу № </w:t>
      </w:r>
      <w:r>
        <w:rPr>
          <w:sz w:val="26"/>
          <w:szCs w:val="26"/>
        </w:rPr>
        <w:t xml:space="preserve">12 </w:t>
      </w:r>
      <w:r w:rsidRPr="003F5FFD">
        <w:rPr>
          <w:sz w:val="26"/>
          <w:szCs w:val="26"/>
        </w:rPr>
        <w:t xml:space="preserve">состоявшимися, а результаты выборов – действительными. </w:t>
      </w:r>
    </w:p>
    <w:p w14:paraId="722B21FC" w14:textId="26C3F2E9" w:rsidR="003F5FFD" w:rsidRPr="003F5FFD" w:rsidRDefault="003F5FFD" w:rsidP="003F5FFD">
      <w:pPr>
        <w:pStyle w:val="aa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F5FFD">
        <w:rPr>
          <w:sz w:val="26"/>
          <w:szCs w:val="26"/>
        </w:rPr>
        <w:t>2.</w:t>
      </w:r>
      <w:r w:rsidRPr="003F5FFD">
        <w:rPr>
          <w:sz w:val="26"/>
          <w:szCs w:val="26"/>
        </w:rPr>
        <w:tab/>
        <w:t xml:space="preserve">Признать избранным депутатом на выборах депутата Новокузнецкого городского Совета народных депутатов седьмого созыва по одномандатному избирательному округу № </w:t>
      </w:r>
      <w:r>
        <w:rPr>
          <w:sz w:val="26"/>
          <w:szCs w:val="26"/>
        </w:rPr>
        <w:t>12</w:t>
      </w:r>
      <w:r w:rsidRPr="003F5FFD">
        <w:rPr>
          <w:sz w:val="26"/>
          <w:szCs w:val="26"/>
        </w:rPr>
        <w:t xml:space="preserve"> зарегистрированного кандидата </w:t>
      </w:r>
      <w:proofErr w:type="spellStart"/>
      <w:r w:rsidRPr="003F5FFD">
        <w:rPr>
          <w:sz w:val="26"/>
          <w:szCs w:val="26"/>
        </w:rPr>
        <w:t>Табачникова</w:t>
      </w:r>
      <w:proofErr w:type="spellEnd"/>
      <w:r w:rsidRPr="003F5FFD">
        <w:rPr>
          <w:sz w:val="26"/>
          <w:szCs w:val="26"/>
        </w:rPr>
        <w:t xml:space="preserve"> Алексея Владимировича, получившего наибольшее число голосов избирателей, принявших участие в голосовании по одномандатному избирательному округу № </w:t>
      </w:r>
      <w:r>
        <w:rPr>
          <w:sz w:val="26"/>
          <w:szCs w:val="26"/>
        </w:rPr>
        <w:t>12</w:t>
      </w:r>
      <w:r w:rsidRPr="003F5FFD">
        <w:rPr>
          <w:sz w:val="26"/>
          <w:szCs w:val="26"/>
        </w:rPr>
        <w:t xml:space="preserve"> на выборах депутатов Новокузнецкого городского Совета народных депутатов седьмого созыва.</w:t>
      </w:r>
    </w:p>
    <w:p w14:paraId="7BC3C744" w14:textId="77777777" w:rsidR="003F5FFD" w:rsidRPr="003F5FFD" w:rsidRDefault="003F5FFD" w:rsidP="003F5F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3. Опубликовать настоящее решение в городской газете «Новокузнецк» и разместить 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14:paraId="20C06C53" w14:textId="1669EEDE" w:rsidR="003F5FFD" w:rsidRPr="003F5FFD" w:rsidRDefault="003F5FFD" w:rsidP="003F5FF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 xml:space="preserve">4. Контроль за исполнением настоящего решения возложить на секретаря </w:t>
      </w:r>
      <w:r w:rsidR="009159C1">
        <w:rPr>
          <w:rFonts w:ascii="Times New Roman" w:hAnsi="Times New Roman"/>
          <w:sz w:val="26"/>
          <w:szCs w:val="26"/>
        </w:rPr>
        <w:t>территориальной избирательной комиссии</w:t>
      </w:r>
      <w:bookmarkStart w:id="0" w:name="_GoBack"/>
      <w:bookmarkEnd w:id="0"/>
      <w:r w:rsidRPr="003F5FFD">
        <w:rPr>
          <w:rFonts w:ascii="Times New Roman" w:hAnsi="Times New Roman"/>
          <w:sz w:val="26"/>
          <w:szCs w:val="26"/>
        </w:rPr>
        <w:t xml:space="preserve"> Асташкину А.А.</w:t>
      </w:r>
    </w:p>
    <w:p w14:paraId="6A776CE3" w14:textId="737AF1AB" w:rsidR="0039314B" w:rsidRPr="003F5FFD" w:rsidRDefault="0039314B" w:rsidP="003F5FFD">
      <w:pPr>
        <w:widowControl w:val="0"/>
        <w:shd w:val="clear" w:color="auto" w:fill="FFFFFF"/>
        <w:tabs>
          <w:tab w:val="left" w:pos="70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A8E218C" w14:textId="6C04B0AE" w:rsidR="0063142A" w:rsidRPr="003F5FFD" w:rsidRDefault="0063142A" w:rsidP="0063142A">
      <w:pPr>
        <w:pStyle w:val="docdata"/>
        <w:spacing w:before="0" w:beforeAutospacing="0" w:after="0" w:afterAutospacing="0"/>
        <w:jc w:val="both"/>
        <w:rPr>
          <w:sz w:val="26"/>
          <w:szCs w:val="26"/>
        </w:rPr>
      </w:pPr>
      <w:r w:rsidRPr="003F5FFD">
        <w:rPr>
          <w:color w:val="000000"/>
          <w:sz w:val="26"/>
          <w:szCs w:val="26"/>
        </w:rPr>
        <w:t>Председатель территориальной</w:t>
      </w:r>
    </w:p>
    <w:p w14:paraId="19A9D11A" w14:textId="77777777" w:rsidR="0063142A" w:rsidRPr="003F5FFD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 xml:space="preserve">избирательной комиссии </w:t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  <w:t>Е.С. Романова</w:t>
      </w:r>
    </w:p>
    <w:p w14:paraId="22C792BC" w14:textId="77777777" w:rsidR="0063142A" w:rsidRPr="003F5FFD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3F5FFD">
        <w:rPr>
          <w:rFonts w:ascii="Times New Roman" w:hAnsi="Times New Roman"/>
          <w:color w:val="auto"/>
          <w:sz w:val="26"/>
          <w:szCs w:val="26"/>
        </w:rPr>
        <w:t> </w:t>
      </w:r>
    </w:p>
    <w:p w14:paraId="5D550A4A" w14:textId="77777777" w:rsidR="0063142A" w:rsidRPr="003F5FFD" w:rsidRDefault="0063142A" w:rsidP="0063142A">
      <w:pPr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  <w:r w:rsidRPr="003F5FFD">
        <w:rPr>
          <w:rFonts w:ascii="Times New Roman" w:hAnsi="Times New Roman"/>
          <w:sz w:val="26"/>
          <w:szCs w:val="26"/>
        </w:rPr>
        <w:t>Секретарь территориальной </w:t>
      </w:r>
    </w:p>
    <w:p w14:paraId="5282EBA2" w14:textId="58D3ADE7" w:rsidR="00427A4B" w:rsidRDefault="0063142A" w:rsidP="003F5FFD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3F5FFD">
        <w:rPr>
          <w:rFonts w:ascii="Times New Roman" w:hAnsi="Times New Roman"/>
          <w:sz w:val="26"/>
          <w:szCs w:val="26"/>
        </w:rPr>
        <w:t xml:space="preserve">избирательной комиссии </w:t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</w:r>
      <w:r w:rsidRPr="003F5FFD">
        <w:rPr>
          <w:rFonts w:ascii="Times New Roman" w:hAnsi="Times New Roman"/>
          <w:sz w:val="26"/>
          <w:szCs w:val="26"/>
        </w:rPr>
        <w:tab/>
        <w:t>А.А. Асташкина</w:t>
      </w:r>
      <w:r w:rsidR="00427A4B">
        <w:rPr>
          <w:rFonts w:ascii="Times New Roman" w:hAnsi="Times New Roman"/>
          <w:i/>
          <w:sz w:val="20"/>
        </w:rPr>
        <w:t xml:space="preserve"> </w:t>
      </w:r>
    </w:p>
    <w:sectPr w:rsidR="00427A4B" w:rsidSect="003F5FFD">
      <w:pgSz w:w="11906" w:h="16838"/>
      <w:pgMar w:top="1134" w:right="850" w:bottom="709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D25AC"/>
    <w:multiLevelType w:val="multilevel"/>
    <w:tmpl w:val="EDB6FD50"/>
    <w:lvl w:ilvl="0">
      <w:start w:val="1"/>
      <w:numFmt w:val="decimal"/>
      <w:lvlText w:val="%1."/>
      <w:lvlJc w:val="left"/>
      <w:pPr>
        <w:tabs>
          <w:tab w:val="left" w:pos="357"/>
        </w:tabs>
        <w:ind w:firstLine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3774A3D"/>
    <w:multiLevelType w:val="hybridMultilevel"/>
    <w:tmpl w:val="A1BEA79A"/>
    <w:lvl w:ilvl="0" w:tplc="8070E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371E3"/>
    <w:multiLevelType w:val="hybridMultilevel"/>
    <w:tmpl w:val="ADE82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69"/>
    <w:rsid w:val="0002391F"/>
    <w:rsid w:val="000D668C"/>
    <w:rsid w:val="001517E5"/>
    <w:rsid w:val="00161424"/>
    <w:rsid w:val="00174FFC"/>
    <w:rsid w:val="00243DF0"/>
    <w:rsid w:val="002449D3"/>
    <w:rsid w:val="002556ED"/>
    <w:rsid w:val="002E023C"/>
    <w:rsid w:val="002E034B"/>
    <w:rsid w:val="00333092"/>
    <w:rsid w:val="0034586D"/>
    <w:rsid w:val="0039314B"/>
    <w:rsid w:val="003A5054"/>
    <w:rsid w:val="003D3681"/>
    <w:rsid w:val="003F5FFD"/>
    <w:rsid w:val="00427A4B"/>
    <w:rsid w:val="004355B4"/>
    <w:rsid w:val="00452BCB"/>
    <w:rsid w:val="004F22FE"/>
    <w:rsid w:val="005016C7"/>
    <w:rsid w:val="005C687B"/>
    <w:rsid w:val="0062572A"/>
    <w:rsid w:val="0063142A"/>
    <w:rsid w:val="00635C13"/>
    <w:rsid w:val="006474FF"/>
    <w:rsid w:val="00673DB5"/>
    <w:rsid w:val="00734678"/>
    <w:rsid w:val="00744EA6"/>
    <w:rsid w:val="007A526C"/>
    <w:rsid w:val="008C2E6D"/>
    <w:rsid w:val="008E007C"/>
    <w:rsid w:val="008F2F6E"/>
    <w:rsid w:val="00907595"/>
    <w:rsid w:val="009159C1"/>
    <w:rsid w:val="00920553"/>
    <w:rsid w:val="00992112"/>
    <w:rsid w:val="00A05465"/>
    <w:rsid w:val="00A464AA"/>
    <w:rsid w:val="00A47884"/>
    <w:rsid w:val="00AC4389"/>
    <w:rsid w:val="00B725C1"/>
    <w:rsid w:val="00B838BB"/>
    <w:rsid w:val="00BA0BEA"/>
    <w:rsid w:val="00C00F8B"/>
    <w:rsid w:val="00C229EF"/>
    <w:rsid w:val="00C33A58"/>
    <w:rsid w:val="00C51602"/>
    <w:rsid w:val="00CB044B"/>
    <w:rsid w:val="00CD6270"/>
    <w:rsid w:val="00CF62F0"/>
    <w:rsid w:val="00D251DC"/>
    <w:rsid w:val="00DB0A5E"/>
    <w:rsid w:val="00DF1E22"/>
    <w:rsid w:val="00F14607"/>
    <w:rsid w:val="00F40086"/>
    <w:rsid w:val="00F56C69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6EDCA"/>
  <w15:docId w15:val="{ADCA531E-BB9D-44B9-9FEB-F6438B21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49D3"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"/>
    <w:next w:val="a"/>
    <w:link w:val="10"/>
    <w:uiPriority w:val="99"/>
    <w:qFormat/>
    <w:rsid w:val="002449D3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9"/>
    <w:qFormat/>
    <w:rsid w:val="002449D3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0"/>
    <w:uiPriority w:val="99"/>
    <w:qFormat/>
    <w:rsid w:val="002449D3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2449D3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0"/>
    <w:uiPriority w:val="99"/>
    <w:qFormat/>
    <w:rsid w:val="002449D3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449D3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uiPriority w:val="99"/>
    <w:locked/>
    <w:rsid w:val="002449D3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9"/>
    <w:locked/>
    <w:rsid w:val="002449D3"/>
    <w:rPr>
      <w:rFonts w:ascii="XO Thames" w:hAnsi="XO Thames"/>
      <w:b/>
      <w:sz w:val="26"/>
    </w:rPr>
  </w:style>
  <w:style w:type="character" w:customStyle="1" w:styleId="40">
    <w:name w:val="Заголовок 4 Знак"/>
    <w:link w:val="4"/>
    <w:uiPriority w:val="99"/>
    <w:locked/>
    <w:rsid w:val="002449D3"/>
    <w:rPr>
      <w:rFonts w:ascii="XO Thames" w:hAnsi="XO Thames"/>
      <w:b/>
      <w:sz w:val="24"/>
    </w:rPr>
  </w:style>
  <w:style w:type="character" w:customStyle="1" w:styleId="50">
    <w:name w:val="Заголовок 5 Знак"/>
    <w:link w:val="5"/>
    <w:uiPriority w:val="99"/>
    <w:locked/>
    <w:rsid w:val="002449D3"/>
    <w:rPr>
      <w:rFonts w:ascii="XO Thames" w:hAnsi="XO Thames"/>
      <w:b/>
      <w:sz w:val="22"/>
    </w:rPr>
  </w:style>
  <w:style w:type="character" w:customStyle="1" w:styleId="11">
    <w:name w:val="Обычный1"/>
    <w:uiPriority w:val="99"/>
    <w:rsid w:val="002449D3"/>
    <w:rPr>
      <w:sz w:val="22"/>
    </w:rPr>
  </w:style>
  <w:style w:type="paragraph" w:styleId="21">
    <w:name w:val="toc 2"/>
    <w:basedOn w:val="a"/>
    <w:next w:val="a"/>
    <w:link w:val="22"/>
    <w:uiPriority w:val="99"/>
    <w:rsid w:val="002449D3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22">
    <w:name w:val="Оглавление 2 Знак"/>
    <w:link w:val="21"/>
    <w:uiPriority w:val="99"/>
    <w:locked/>
    <w:rsid w:val="002449D3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99"/>
    <w:rsid w:val="002449D3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42">
    <w:name w:val="Оглавление 4 Знак"/>
    <w:link w:val="41"/>
    <w:uiPriority w:val="99"/>
    <w:locked/>
    <w:rsid w:val="002449D3"/>
    <w:rPr>
      <w:rFonts w:ascii="XO Thames" w:hAnsi="XO Thames"/>
      <w:sz w:val="28"/>
    </w:rPr>
  </w:style>
  <w:style w:type="paragraph" w:styleId="23">
    <w:name w:val="Body Text Indent 2"/>
    <w:basedOn w:val="a"/>
    <w:link w:val="24"/>
    <w:uiPriority w:val="99"/>
    <w:rsid w:val="002449D3"/>
    <w:pPr>
      <w:spacing w:after="120" w:line="480" w:lineRule="auto"/>
      <w:ind w:left="283"/>
    </w:pPr>
    <w:rPr>
      <w:sz w:val="20"/>
    </w:rPr>
  </w:style>
  <w:style w:type="character" w:customStyle="1" w:styleId="BodyTextIndent2Char">
    <w:name w:val="Body Text Indent 2 Char"/>
    <w:uiPriority w:val="99"/>
    <w:semiHidden/>
    <w:rsid w:val="008D19D9"/>
    <w:rPr>
      <w:color w:val="000000"/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2449D3"/>
    <w:rPr>
      <w:rFonts w:cs="Times New Roman"/>
      <w:sz w:val="20"/>
    </w:rPr>
  </w:style>
  <w:style w:type="paragraph" w:styleId="6">
    <w:name w:val="toc 6"/>
    <w:basedOn w:val="a"/>
    <w:next w:val="a"/>
    <w:link w:val="60"/>
    <w:uiPriority w:val="99"/>
    <w:rsid w:val="002449D3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60">
    <w:name w:val="Оглавление 6 Знак"/>
    <w:link w:val="6"/>
    <w:uiPriority w:val="99"/>
    <w:locked/>
    <w:rsid w:val="002449D3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2449D3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70">
    <w:name w:val="Оглавление 7 Знак"/>
    <w:link w:val="7"/>
    <w:uiPriority w:val="99"/>
    <w:locked/>
    <w:rsid w:val="002449D3"/>
    <w:rPr>
      <w:rFonts w:ascii="XO Thames" w:hAnsi="XO Thames"/>
      <w:sz w:val="28"/>
    </w:rPr>
  </w:style>
  <w:style w:type="character" w:customStyle="1" w:styleId="BodyTextIndent2Char2">
    <w:name w:val="Body Text Indent 2 Char2"/>
    <w:uiPriority w:val="99"/>
    <w:locked/>
    <w:rsid w:val="002449D3"/>
    <w:rPr>
      <w:color w:val="000000"/>
      <w:lang w:val="ru-RU" w:eastAsia="ru-RU"/>
    </w:rPr>
  </w:style>
  <w:style w:type="paragraph" w:customStyle="1" w:styleId="12">
    <w:name w:val="Основной шрифт абзаца1"/>
    <w:uiPriority w:val="99"/>
    <w:rsid w:val="002449D3"/>
    <w:rPr>
      <w:color w:val="000000"/>
    </w:rPr>
  </w:style>
  <w:style w:type="paragraph" w:customStyle="1" w:styleId="Endnote">
    <w:name w:val="Endnote"/>
    <w:link w:val="End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uiPriority w:val="99"/>
    <w:locked/>
    <w:rsid w:val="002449D3"/>
    <w:rPr>
      <w:rFonts w:ascii="XO Thames" w:hAnsi="XO Thames"/>
      <w:sz w:val="22"/>
    </w:rPr>
  </w:style>
  <w:style w:type="paragraph" w:customStyle="1" w:styleId="ConsPlusNormal">
    <w:name w:val="ConsPlusNormal"/>
    <w:link w:val="ConsPlusNormal1"/>
    <w:rsid w:val="002449D3"/>
    <w:pPr>
      <w:widowControl w:val="0"/>
    </w:pPr>
    <w:rPr>
      <w:sz w:val="22"/>
    </w:rPr>
  </w:style>
  <w:style w:type="character" w:customStyle="1" w:styleId="ConsPlusNormal1">
    <w:name w:val="ConsPlusNormal1"/>
    <w:link w:val="ConsPlusNormal"/>
    <w:uiPriority w:val="99"/>
    <w:locked/>
    <w:rsid w:val="002449D3"/>
    <w:rPr>
      <w:sz w:val="22"/>
    </w:rPr>
  </w:style>
  <w:style w:type="paragraph" w:styleId="31">
    <w:name w:val="toc 3"/>
    <w:basedOn w:val="a"/>
    <w:next w:val="a"/>
    <w:link w:val="32"/>
    <w:uiPriority w:val="99"/>
    <w:rsid w:val="002449D3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32">
    <w:name w:val="Оглавление 3 Знак"/>
    <w:link w:val="31"/>
    <w:uiPriority w:val="99"/>
    <w:locked/>
    <w:rsid w:val="002449D3"/>
    <w:rPr>
      <w:rFonts w:ascii="XO Thames" w:hAnsi="XO Thames"/>
      <w:sz w:val="28"/>
    </w:rPr>
  </w:style>
  <w:style w:type="paragraph" w:styleId="a3">
    <w:name w:val="List Paragraph"/>
    <w:basedOn w:val="a"/>
    <w:link w:val="a4"/>
    <w:uiPriority w:val="34"/>
    <w:qFormat/>
    <w:rsid w:val="002449D3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4">
    <w:name w:val="Абзац списка Знак"/>
    <w:link w:val="a3"/>
    <w:uiPriority w:val="99"/>
    <w:locked/>
    <w:rsid w:val="002449D3"/>
    <w:rPr>
      <w:rFonts w:ascii="Times New Roman" w:hAnsi="Times New Roman" w:cs="Times New Roman"/>
      <w:sz w:val="24"/>
    </w:rPr>
  </w:style>
  <w:style w:type="paragraph" w:customStyle="1" w:styleId="13">
    <w:name w:val="Гиперссылка1"/>
    <w:link w:val="a5"/>
    <w:uiPriority w:val="99"/>
    <w:rsid w:val="002449D3"/>
    <w:rPr>
      <w:color w:val="0000FF"/>
      <w:u w:val="single"/>
    </w:rPr>
  </w:style>
  <w:style w:type="character" w:styleId="a5">
    <w:name w:val="Hyperlink"/>
    <w:link w:val="13"/>
    <w:uiPriority w:val="99"/>
    <w:locked/>
    <w:rsid w:val="002449D3"/>
    <w:rPr>
      <w:rFonts w:cs="Times New Roman"/>
      <w:color w:val="0000FF"/>
      <w:u w:val="single"/>
    </w:rPr>
  </w:style>
  <w:style w:type="paragraph" w:customStyle="1" w:styleId="Footnote">
    <w:name w:val="Footnote"/>
    <w:link w:val="Footnote1"/>
    <w:uiPriority w:val="99"/>
    <w:rsid w:val="002449D3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uiPriority w:val="99"/>
    <w:locked/>
    <w:rsid w:val="002449D3"/>
    <w:rPr>
      <w:rFonts w:ascii="XO Thames" w:hAnsi="XO Thames"/>
      <w:sz w:val="22"/>
    </w:rPr>
  </w:style>
  <w:style w:type="paragraph" w:styleId="14">
    <w:name w:val="toc 1"/>
    <w:basedOn w:val="a"/>
    <w:next w:val="a"/>
    <w:link w:val="15"/>
    <w:uiPriority w:val="99"/>
    <w:rsid w:val="002449D3"/>
    <w:pPr>
      <w:spacing w:after="0" w:line="240" w:lineRule="auto"/>
    </w:pPr>
    <w:rPr>
      <w:rFonts w:ascii="XO Thames" w:hAnsi="XO Thames"/>
      <w:b/>
      <w:color w:val="auto"/>
      <w:sz w:val="28"/>
    </w:rPr>
  </w:style>
  <w:style w:type="character" w:customStyle="1" w:styleId="15">
    <w:name w:val="Оглавление 1 Знак"/>
    <w:link w:val="14"/>
    <w:uiPriority w:val="99"/>
    <w:locked/>
    <w:rsid w:val="002449D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2449D3"/>
    <w:pPr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uiPriority w:val="99"/>
    <w:locked/>
    <w:rsid w:val="002449D3"/>
    <w:rPr>
      <w:rFonts w:ascii="XO Thames" w:hAnsi="XO Thames"/>
      <w:sz w:val="28"/>
    </w:rPr>
  </w:style>
  <w:style w:type="paragraph" w:styleId="9">
    <w:name w:val="toc 9"/>
    <w:basedOn w:val="a"/>
    <w:next w:val="a"/>
    <w:link w:val="90"/>
    <w:uiPriority w:val="99"/>
    <w:rsid w:val="002449D3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90">
    <w:name w:val="Оглавление 9 Знак"/>
    <w:link w:val="9"/>
    <w:uiPriority w:val="99"/>
    <w:locked/>
    <w:rsid w:val="002449D3"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99"/>
    <w:rsid w:val="002449D3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80">
    <w:name w:val="Оглавление 8 Знак"/>
    <w:link w:val="8"/>
    <w:uiPriority w:val="99"/>
    <w:locked/>
    <w:rsid w:val="002449D3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99"/>
    <w:rsid w:val="002449D3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52">
    <w:name w:val="Оглавление 5 Знак"/>
    <w:link w:val="51"/>
    <w:uiPriority w:val="99"/>
    <w:locked/>
    <w:rsid w:val="002449D3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99"/>
    <w:qFormat/>
    <w:rsid w:val="002449D3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a7">
    <w:name w:val="Подзаголовок Знак"/>
    <w:link w:val="a6"/>
    <w:uiPriority w:val="99"/>
    <w:locked/>
    <w:rsid w:val="002449D3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99"/>
    <w:qFormat/>
    <w:rsid w:val="002449D3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9">
    <w:name w:val="Заголовок Знак"/>
    <w:link w:val="a8"/>
    <w:uiPriority w:val="99"/>
    <w:locked/>
    <w:rsid w:val="002449D3"/>
    <w:rPr>
      <w:rFonts w:ascii="XO Thames" w:hAnsi="XO Thames"/>
      <w:b/>
      <w:caps/>
      <w:sz w:val="40"/>
    </w:rPr>
  </w:style>
  <w:style w:type="paragraph" w:customStyle="1" w:styleId="ConsPlusTitle">
    <w:name w:val="ConsPlusTitle"/>
    <w:link w:val="ConsPlusTitle1"/>
    <w:uiPriority w:val="99"/>
    <w:rsid w:val="002449D3"/>
    <w:pPr>
      <w:widowControl w:val="0"/>
    </w:pPr>
    <w:rPr>
      <w:b/>
      <w:sz w:val="22"/>
    </w:rPr>
  </w:style>
  <w:style w:type="character" w:customStyle="1" w:styleId="ConsPlusTitle1">
    <w:name w:val="ConsPlusTitle1"/>
    <w:link w:val="ConsPlusTitle"/>
    <w:uiPriority w:val="99"/>
    <w:locked/>
    <w:rsid w:val="002449D3"/>
    <w:rPr>
      <w:b/>
      <w:sz w:val="22"/>
    </w:rPr>
  </w:style>
  <w:style w:type="paragraph" w:styleId="aa">
    <w:name w:val="Normal (Web)"/>
    <w:basedOn w:val="a"/>
    <w:uiPriority w:val="99"/>
    <w:rsid w:val="0062572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14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14607"/>
    <w:rPr>
      <w:rFonts w:ascii="Segoe UI" w:hAnsi="Segoe UI" w:cs="Segoe UI"/>
      <w:color w:val="000000"/>
      <w:sz w:val="18"/>
      <w:szCs w:val="18"/>
    </w:rPr>
  </w:style>
  <w:style w:type="paragraph" w:customStyle="1" w:styleId="docdata">
    <w:name w:val="docdata"/>
    <w:aliases w:val="docy,v5,6755,bqiaagaaeyqcaaagiaiaaaongqaabzszaaaaaaaaaaaaaaaaaaaaaaaaaaaaaaaaaaaaaaaaaaaaaaaaaaaaaaaaaaaaaaaaaaaaaaaaaaaaaaaaaaaaaaaaaaaaaaaaaaaaaaaaaaaaaaaaaaaaaaaaaaaaaaaaaaaaaaaaaaaaaaaaaaaaaaaaaaaaaaaaaaaaaaaaaaaaaaaaaaaaaaaaaaaaaaaaaaaaaaaa"/>
    <w:basedOn w:val="a"/>
    <w:rsid w:val="00DB0A5E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2832">
    <w:name w:val="2832"/>
    <w:aliases w:val="bqiaagaaeyqcaaagiaiaaam6cgaabugkaaaaaaaaaaaaaaaaaaaaaaaaaaaaaaaaaaaaaaaaaaaaaaaaaaaaaaaaaaaaaaaaaaaaaaaaaaaaaaaaaaaaaaaaaaaaaaaaaaaaaaaaaaaaaaaaaaaaaaaaaaaaaaaaaaaaaaaaaaaaaaaaaaaaaaaaaaaaaaaaaaaaaaaaaaaaaaaaaaaaaaaaaaaaaaaaaaaaaaaa"/>
    <w:basedOn w:val="a0"/>
    <w:rsid w:val="0063142A"/>
  </w:style>
  <w:style w:type="paragraph" w:styleId="ad">
    <w:name w:val="Body Text"/>
    <w:basedOn w:val="a"/>
    <w:link w:val="ae"/>
    <w:uiPriority w:val="99"/>
    <w:semiHidden/>
    <w:unhideWhenUsed/>
    <w:rsid w:val="008F2F6E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8F2F6E"/>
    <w:rPr>
      <w:color w:val="000000"/>
      <w:sz w:val="22"/>
    </w:rPr>
  </w:style>
  <w:style w:type="character" w:customStyle="1" w:styleId="1814">
    <w:name w:val="1814"/>
    <w:aliases w:val="bqiaagaaeyqcaaagiaiaaanfbaaabw0eaaaaaaaaaaaaaaaaaaaaaaaaaaaaaaaaaaaaaaaaaaaaaaaaaaaaaaaaaaaaaaaaaaaaaaaaaaaaaaaaaaaaaaaaaaaaaaaaaaaaaaaaaaaaaaaaaaaaaaaaaaaaaaaaaaaaaaaaaaaaaaaaaaaaaaaaaaaaaaaaaaaaaaaaaaaaaaaaaaaaaaaaaaaaaaaaaaaaaaaa"/>
    <w:basedOn w:val="a0"/>
    <w:rsid w:val="008F2F6E"/>
  </w:style>
  <w:style w:type="table" w:styleId="af">
    <w:name w:val="Table Grid"/>
    <w:basedOn w:val="a1"/>
    <w:uiPriority w:val="59"/>
    <w:locked/>
    <w:rsid w:val="00635C1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31">
    <w:name w:val="3231"/>
    <w:aliases w:val="bqiaagaaeyqcaaagiaiaaanvbaaabaajaaaaaaaaaaaaaaaaaaaaaaaaaaaaaaaaaaaaaaaaaaaaaaaaaaaaaaaaaaaaaaaaaaaaaaaaaaaaaaaaaaaaaaaaaaaaaaaaaaaaaaaaaaaaaaaaaaaaaaaaaaaaaaaaaaaaaaaaaaaaaaaaaaaaaaaaaaaaaaaaaaaaaaaaaaaaaaaaaaaaaaaaaaaaaaaaaaaaaaaa"/>
    <w:basedOn w:val="a0"/>
    <w:rsid w:val="00907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Кемеровская область – Кузбасс</vt:lpstr>
    </vt:vector>
  </TitlesOfParts>
  <Company>SPecialiST RePack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Кемеровская область – Кузбасс</dc:title>
  <dc:creator>1</dc:creator>
  <cp:lastModifiedBy>Пользователь</cp:lastModifiedBy>
  <cp:revision>3</cp:revision>
  <cp:lastPrinted>2026-07-29T12:09:00Z</cp:lastPrinted>
  <dcterms:created xsi:type="dcterms:W3CDTF">2026-09-22T15:38:00Z</dcterms:created>
  <dcterms:modified xsi:type="dcterms:W3CDTF">2026-09-22T15:44:00Z</dcterms:modified>
</cp:coreProperties>
</file>